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12"/>
        </w:rPr>
      </w:pPr>
    </w:p>
    <w:p>
      <w:pPr>
        <w:spacing w:before="90"/>
        <w:ind w:left="5060" w:right="224" w:firstLine="0"/>
        <w:jc w:val="both"/>
        <w:rPr>
          <w:b/>
          <w:sz w:val="24"/>
        </w:rPr>
      </w:pPr>
      <w:r>
        <w:rPr>
          <w:b/>
          <w:sz w:val="24"/>
        </w:rPr>
        <w:t>Ata da Sessão Solene da Câmara Municipal de Monte Horebe, para posse dos Vereadores, e da Mesa Diretora para Biênio 2021/2022 e posse do Prefeito e Vice-Prefeita.</w:t>
      </w:r>
    </w:p>
    <w:p>
      <w:pPr>
        <w:pStyle w:val="BodyText"/>
        <w:rPr>
          <w:b/>
          <w:sz w:val="26"/>
        </w:rPr>
      </w:pPr>
    </w:p>
    <w:p>
      <w:pPr>
        <w:pStyle w:val="BodyText"/>
        <w:rPr>
          <w:b/>
          <w:sz w:val="22"/>
        </w:rPr>
      </w:pPr>
    </w:p>
    <w:p>
      <w:pPr>
        <w:pStyle w:val="BodyText"/>
        <w:spacing w:line="276" w:lineRule="auto"/>
        <w:ind w:left="104" w:right="111"/>
        <w:jc w:val="both"/>
        <w:rPr>
          <w:b/>
        </w:rPr>
      </w:pPr>
      <w:r>
        <w:rPr/>
        <w:t>Ao primeiro dia do mês de janeiro do ano de dois mil e vinte um (01/01/2021), as 16:30 horas da tarde, na cidade de Monte Horebe, Estado da Paraíba. Na qualidade de mais votado dentre os Vereadores eleitos para a Câmara Municipal de Monte Horebe, Marcio José Nogueira, declaro aberta a presente Sessão Solene de Instalação da Legislatura, deu posse aos novos integrantes do poder legislativo, foi procedida à chamada nominal dos Vereadores: Agamenon Dias Guarita Júnior, José Nilton Pereira Dantas, Iranaldo Grandão, Juilhão, Joaquim Leite de Brito, José Soares de Sousa, Valtiere Silva Barreiroe, todos os Sr. vereadores foram empossado, e foi feito o juramento </w:t>
      </w:r>
      <w:r>
        <w:rPr>
          <w:b/>
        </w:rPr>
        <w:t>“PROMETO CUMPRIR FIELMENTE O MEU MANDATO, GUARDAR E DEFENDER AS CONSTITUIÇÕES DA REPÚBLICA E DO </w:t>
      </w:r>
      <w:r>
        <w:rPr>
          <w:b/>
          <w:spacing w:val="40"/>
        </w:rPr>
        <w:t> </w:t>
      </w:r>
      <w:r>
        <w:rPr>
          <w:b/>
        </w:rPr>
        <w:t>ESTADO, </w:t>
      </w:r>
      <w:r>
        <w:rPr>
          <w:b/>
          <w:spacing w:val="40"/>
        </w:rPr>
        <w:t> </w:t>
      </w:r>
      <w:r>
        <w:rPr>
          <w:b/>
        </w:rPr>
        <w:t>A </w:t>
      </w:r>
      <w:r>
        <w:rPr>
          <w:b/>
          <w:spacing w:val="41"/>
        </w:rPr>
        <w:t> </w:t>
      </w:r>
      <w:r>
        <w:rPr>
          <w:b/>
        </w:rPr>
        <w:t>LEI </w:t>
      </w:r>
      <w:r>
        <w:rPr>
          <w:b/>
          <w:spacing w:val="40"/>
        </w:rPr>
        <w:t> </w:t>
      </w:r>
      <w:r>
        <w:rPr>
          <w:b/>
        </w:rPr>
        <w:t>ORGÂNICA </w:t>
      </w:r>
      <w:r>
        <w:rPr>
          <w:b/>
          <w:spacing w:val="41"/>
        </w:rPr>
        <w:t> </w:t>
      </w:r>
      <w:r>
        <w:rPr>
          <w:b/>
        </w:rPr>
        <w:t>DO </w:t>
      </w:r>
      <w:r>
        <w:rPr>
          <w:b/>
          <w:spacing w:val="40"/>
        </w:rPr>
        <w:t> </w:t>
      </w:r>
      <w:r>
        <w:rPr>
          <w:b/>
        </w:rPr>
        <w:t>MUNICÍPIO, </w:t>
      </w:r>
      <w:r>
        <w:rPr>
          <w:b/>
          <w:spacing w:val="40"/>
        </w:rPr>
        <w:t> </w:t>
      </w:r>
      <w:r>
        <w:rPr>
          <w:b/>
        </w:rPr>
        <w:t>E </w:t>
      </w:r>
      <w:r>
        <w:rPr>
          <w:b/>
          <w:spacing w:val="40"/>
        </w:rPr>
        <w:t> </w:t>
      </w:r>
      <w:r>
        <w:rPr>
          <w:b/>
        </w:rPr>
        <w:t>TUDO </w:t>
      </w:r>
      <w:r>
        <w:rPr>
          <w:b/>
          <w:spacing w:val="41"/>
        </w:rPr>
        <w:t> </w:t>
      </w:r>
      <w:r>
        <w:rPr>
          <w:b/>
        </w:rPr>
        <w:t>FAZER </w:t>
      </w:r>
      <w:r>
        <w:rPr>
          <w:b/>
          <w:spacing w:val="41"/>
        </w:rPr>
        <w:t> </w:t>
      </w:r>
      <w:r>
        <w:rPr>
          <w:b/>
        </w:rPr>
        <w:t>PELO</w:t>
      </w:r>
    </w:p>
    <w:p>
      <w:pPr>
        <w:pStyle w:val="BodyText"/>
        <w:spacing w:line="276" w:lineRule="auto"/>
        <w:ind w:left="104" w:right="111"/>
        <w:jc w:val="both"/>
        <w:rPr>
          <w:b/>
        </w:rPr>
      </w:pPr>
      <w:r>
        <w:rPr>
          <w:b/>
        </w:rPr>
        <w:t>DESENVOLVIMENTO DO MUNICÍPIO E DO SEU POVO”</w:t>
      </w:r>
      <w:r>
        <w:rPr/>
        <w:t>. Em seguida teve a eleição da Mesa Diretora desta Casa do Biênio 2021/2022. De acordo com o que preceitua o Art. 4º do Regimento interno, o mais votado Marcio José Nogueira procedeu a chamada nominal dos Vereadores: Agamenon Dias Guarita Júnior, José Nilton Pereira Dantas, Iranaldo Pereira de Sousa, Julião, Joaquim Leite de Brito, Márcio José Soares de Sousa, Valtiere Silva Barreiro. Após da composição da mesa foi declarou empossada a Nova Mesa Diretora, com a seguinte composição: Marcio José Nogueira – Presidente; Agamenon Dias Guarita Júnior – Vice- Presidente; Valtiere Silva Barreiro – Primeiro Secretário; Edigley Cardoso Ferreira –  Segundo Secretário. Foi declarou eleita a Chapa, eleita por unanimidade, recebendo os votos dos Seguintes Vereadores: José Soares de Sousa, Agamenon Dias Guarita Júnior, Edigley Cardoso Ferreira, Valtiere Silva Barreiro, Julião, Joaquim Leite de Brito, José Nilton Pereira Dantas e Iranaldo Grandão. Declarada eleita a Nova Mesa Diretora. O vereador Marcio José Nogueira, como novo Presidente, foi convidado para presidir os trabalhos, e que uma vez empossado Presidente, acolheu a todos os presentes. O Senhor Presidente declara empossados. Posteriormente fizeram uso da palavra todos os Vereadores. Em seguida o senhor Presidente e vereadores empossaram o Sr. Prefeito Marcos Eron Nogueira e a Sra. Vice Prefeita Francisquinha que prestaram o seguinte juramento  </w:t>
      </w:r>
      <w:r>
        <w:rPr>
          <w:b/>
        </w:rPr>
        <w:t>“PROMETO CUMPRIR A CONSTITUIÇÃO FEDERAL, A CONSTITUIÇÃO ESTADUAL E A LEI ORGÂNICA MUNICIPAL, OBSERVANDO AS LEIS, DESEMPENHAR O MANDATO</w:t>
      </w:r>
      <w:r>
        <w:rPr>
          <w:b/>
          <w:spacing w:val="43"/>
        </w:rPr>
        <w:t> </w:t>
      </w:r>
      <w:r>
        <w:rPr>
          <w:b/>
        </w:rPr>
        <w:t>QUE</w:t>
      </w:r>
      <w:r>
        <w:rPr>
          <w:b/>
          <w:spacing w:val="44"/>
        </w:rPr>
        <w:t> </w:t>
      </w:r>
      <w:r>
        <w:rPr>
          <w:b/>
        </w:rPr>
        <w:t>ME</w:t>
      </w:r>
      <w:r>
        <w:rPr>
          <w:b/>
          <w:spacing w:val="44"/>
        </w:rPr>
        <w:t> </w:t>
      </w:r>
      <w:r>
        <w:rPr>
          <w:b/>
        </w:rPr>
        <w:t>FOI</w:t>
      </w:r>
      <w:r>
        <w:rPr>
          <w:b/>
          <w:spacing w:val="47"/>
        </w:rPr>
        <w:t> </w:t>
      </w:r>
      <w:r>
        <w:rPr>
          <w:b/>
        </w:rPr>
        <w:t>CONFIADO</w:t>
      </w:r>
      <w:r>
        <w:rPr>
          <w:b/>
          <w:spacing w:val="44"/>
        </w:rPr>
        <w:t> </w:t>
      </w:r>
      <w:r>
        <w:rPr>
          <w:b/>
        </w:rPr>
        <w:t>E</w:t>
      </w:r>
      <w:r>
        <w:rPr>
          <w:b/>
          <w:spacing w:val="44"/>
        </w:rPr>
        <w:t> </w:t>
      </w:r>
      <w:r>
        <w:rPr>
          <w:b/>
        </w:rPr>
        <w:t>TRABALHAR</w:t>
      </w:r>
      <w:r>
        <w:rPr>
          <w:b/>
          <w:spacing w:val="45"/>
        </w:rPr>
        <w:t> </w:t>
      </w:r>
      <w:r>
        <w:rPr>
          <w:b/>
        </w:rPr>
        <w:t>PELO</w:t>
      </w:r>
      <w:r>
        <w:rPr>
          <w:b/>
          <w:spacing w:val="43"/>
        </w:rPr>
        <w:t> </w:t>
      </w:r>
      <w:r>
        <w:rPr>
          <w:b/>
        </w:rPr>
        <w:t>PROGRESSO</w:t>
      </w:r>
      <w:r>
        <w:rPr>
          <w:b/>
          <w:spacing w:val="44"/>
        </w:rPr>
        <w:t> </w:t>
      </w:r>
      <w:r>
        <w:rPr>
          <w:b/>
        </w:rPr>
        <w:t>DO</w:t>
      </w:r>
    </w:p>
    <w:p>
      <w:pPr>
        <w:pStyle w:val="BodyText"/>
        <w:spacing w:line="276" w:lineRule="auto"/>
        <w:ind w:left="104" w:right="114"/>
        <w:jc w:val="both"/>
      </w:pPr>
      <w:r>
        <w:rPr>
          <w:b/>
        </w:rPr>
        <w:t>MUNICÍPIO E BEM ESTAR DO SEU POVO” </w:t>
      </w:r>
      <w:r>
        <w:rPr/>
        <w:t>após o juramento foram declarado empossados, em seguida cada um fizeram discursos e agradecimentos por o reconhecimento do trabalho que vem sendo feito em Monte Horebe/PB. Em seguida o Senhor Presidente Marcio</w:t>
      </w:r>
      <w:r>
        <w:rPr>
          <w:spacing w:val="12"/>
        </w:rPr>
        <w:t> </w:t>
      </w:r>
      <w:r>
        <w:rPr/>
        <w:t>José</w:t>
      </w:r>
      <w:r>
        <w:rPr>
          <w:spacing w:val="12"/>
        </w:rPr>
        <w:t> </w:t>
      </w:r>
      <w:r>
        <w:rPr/>
        <w:t>Nogueira</w:t>
      </w:r>
      <w:r>
        <w:rPr>
          <w:spacing w:val="12"/>
        </w:rPr>
        <w:t> </w:t>
      </w:r>
      <w:r>
        <w:rPr/>
        <w:t>agradeceu</w:t>
      </w:r>
      <w:r>
        <w:rPr>
          <w:spacing w:val="15"/>
        </w:rPr>
        <w:t> </w:t>
      </w:r>
      <w:r>
        <w:rPr/>
        <w:t>a</w:t>
      </w:r>
      <w:r>
        <w:rPr>
          <w:spacing w:val="11"/>
        </w:rPr>
        <w:t> </w:t>
      </w:r>
      <w:r>
        <w:rPr/>
        <w:t>presença</w:t>
      </w:r>
      <w:r>
        <w:rPr>
          <w:spacing w:val="13"/>
        </w:rPr>
        <w:t> </w:t>
      </w:r>
      <w:r>
        <w:rPr/>
        <w:t>de</w:t>
      </w:r>
      <w:r>
        <w:rPr>
          <w:spacing w:val="11"/>
        </w:rPr>
        <w:t> </w:t>
      </w:r>
      <w:r>
        <w:rPr/>
        <w:t>todos</w:t>
      </w:r>
      <w:r>
        <w:rPr>
          <w:spacing w:val="13"/>
        </w:rPr>
        <w:t> </w:t>
      </w:r>
      <w:r>
        <w:rPr/>
        <w:t>e</w:t>
      </w:r>
      <w:r>
        <w:rPr>
          <w:spacing w:val="12"/>
        </w:rPr>
        <w:t> </w:t>
      </w:r>
      <w:r>
        <w:rPr/>
        <w:t>declarou</w:t>
      </w:r>
      <w:r>
        <w:rPr>
          <w:spacing w:val="13"/>
        </w:rPr>
        <w:t> </w:t>
      </w:r>
      <w:r>
        <w:rPr/>
        <w:t>encerrada</w:t>
      </w:r>
      <w:r>
        <w:rPr>
          <w:spacing w:val="14"/>
        </w:rPr>
        <w:t> </w:t>
      </w:r>
      <w:r>
        <w:rPr/>
        <w:t>a</w:t>
      </w:r>
      <w:r>
        <w:rPr>
          <w:spacing w:val="12"/>
        </w:rPr>
        <w:t> </w:t>
      </w:r>
      <w:r>
        <w:rPr/>
        <w:t>presente</w:t>
      </w:r>
      <w:r>
        <w:rPr>
          <w:spacing w:val="12"/>
        </w:rPr>
        <w:t> </w:t>
      </w:r>
      <w:r>
        <w:rPr/>
        <w:t>Sessão</w:t>
      </w:r>
    </w:p>
    <w:p>
      <w:pPr>
        <w:spacing w:after="0" w:line="276" w:lineRule="auto"/>
        <w:jc w:val="both"/>
        <w:sectPr>
          <w:headerReference w:type="default" r:id="rId5"/>
          <w:footerReference w:type="default" r:id="rId6"/>
          <w:type w:val="continuous"/>
          <w:pgSz w:w="11910" w:h="16840"/>
          <w:pgMar w:header="323" w:footer="566" w:top="2720" w:bottom="760" w:left="1600" w:right="1020"/>
        </w:sectPr>
      </w:pPr>
    </w:p>
    <w:p>
      <w:pPr>
        <w:pStyle w:val="BodyText"/>
        <w:rPr>
          <w:sz w:val="12"/>
        </w:rPr>
      </w:pPr>
    </w:p>
    <w:p>
      <w:pPr>
        <w:pStyle w:val="BodyText"/>
        <w:spacing w:line="276" w:lineRule="auto" w:before="90"/>
        <w:ind w:left="104" w:right="112"/>
        <w:jc w:val="both"/>
      </w:pPr>
      <w:r>
        <w:rPr/>
        <w:t>Solene, que após lida achada </w:t>
      </w:r>
      <w:bookmarkStart w:name="Plenário Teodomiro Dias de Sousa" w:id="1"/>
      <w:bookmarkEnd w:id="1"/>
      <w:r>
        <w:rPr/>
        <w:t>c</w:t>
      </w:r>
      <w:bookmarkStart w:name="Casa José Dias Guarita" w:id="2"/>
      <w:bookmarkEnd w:id="2"/>
      <w:r>
        <w:rPr/>
        <w:t>onfor</w:t>
      </w:r>
      <w:r>
        <w:rPr/>
        <w:t>m</w:t>
      </w:r>
      <w:bookmarkStart w:name="Estado da Paraíba" w:id="3"/>
      <w:bookmarkEnd w:id="3"/>
      <w:r>
        <w:rPr/>
        <w:t>e</w:t>
      </w:r>
      <w:r>
        <w:rPr/>
        <w:t>, será devidamente assinada por todos os Vereadores, Prefeito e empossados que interessar. Eu VALTIERE SILVA BARREIRO (MDB), secretario </w:t>
      </w:r>
      <w:r>
        <w:rPr>
          <w:i/>
        </w:rPr>
        <w:t>ad hoc, </w:t>
      </w:r>
      <w:r>
        <w:rPr/>
        <w:t>lavrei o presente Termo, que vai assinado pelos vereadores empossados, depois de lido.</w:t>
      </w:r>
    </w:p>
    <w:p>
      <w:pPr>
        <w:pStyle w:val="BodyText"/>
        <w:rPr>
          <w:sz w:val="36"/>
        </w:rPr>
      </w:pPr>
    </w:p>
    <w:p>
      <w:pPr>
        <w:pStyle w:val="BodyText"/>
        <w:ind w:left="3430"/>
      </w:pPr>
      <w:r>
        <w:rPr/>
        <w:t>Câmara Municipal de Monte Horebe, 1º de janeiro de 2021.</w:t>
      </w:r>
    </w:p>
    <w:p>
      <w:pPr>
        <w:pStyle w:val="BodyText"/>
        <w:rPr>
          <w:sz w:val="26"/>
        </w:rPr>
      </w:pPr>
    </w:p>
    <w:p>
      <w:pPr>
        <w:pStyle w:val="BodyText"/>
        <w:rPr>
          <w:sz w:val="26"/>
        </w:rPr>
      </w:pPr>
    </w:p>
    <w:p>
      <w:pPr>
        <w:pStyle w:val="BodyText"/>
        <w:spacing w:before="10"/>
        <w:rPr>
          <w:sz w:val="27"/>
        </w:rPr>
      </w:pPr>
    </w:p>
    <w:p>
      <w:pPr>
        <w:pStyle w:val="BodyText"/>
        <w:ind w:left="3181" w:right="3188"/>
        <w:jc w:val="center"/>
      </w:pPr>
      <w:r>
        <w:rPr/>
        <w:t>MÁRCIO JOSÉ NOGUEIRA</w:t>
      </w:r>
    </w:p>
    <w:p>
      <w:pPr>
        <w:pStyle w:val="BodyText"/>
        <w:ind w:left="3181" w:right="3187"/>
        <w:jc w:val="center"/>
      </w:pPr>
      <w:r>
        <w:rPr/>
        <w:t>Presidente (MDB)</w:t>
      </w:r>
    </w:p>
    <w:p>
      <w:pPr>
        <w:pStyle w:val="BodyText"/>
        <w:rPr>
          <w:sz w:val="20"/>
        </w:rPr>
      </w:pPr>
    </w:p>
    <w:p>
      <w:pPr>
        <w:pStyle w:val="BodyText"/>
        <w:rPr>
          <w:sz w:val="20"/>
        </w:rPr>
      </w:pPr>
    </w:p>
    <w:p>
      <w:pPr>
        <w:pStyle w:val="BodyText"/>
        <w:spacing w:before="2"/>
      </w:pPr>
    </w:p>
    <w:p>
      <w:pPr>
        <w:spacing w:after="0"/>
        <w:sectPr>
          <w:pgSz w:w="11910" w:h="16840"/>
          <w:pgMar w:header="323" w:footer="566" w:top="2720" w:bottom="760" w:left="1600" w:right="1020"/>
        </w:sectPr>
      </w:pPr>
    </w:p>
    <w:p>
      <w:pPr>
        <w:pStyle w:val="BodyText"/>
        <w:spacing w:before="90"/>
        <w:ind w:left="278"/>
      </w:pPr>
      <w:r>
        <w:rPr/>
        <w:t>AGAMENON DIAS GUARITA JÚNIOR</w:t>
      </w:r>
    </w:p>
    <w:p>
      <w:pPr>
        <w:pStyle w:val="BodyText"/>
        <w:ind w:left="552" w:right="200"/>
        <w:jc w:val="center"/>
      </w:pPr>
      <w:r>
        <w:rPr/>
        <w:t>Vice-Presidente (MDB)</w:t>
      </w:r>
    </w:p>
    <w:p>
      <w:pPr>
        <w:pStyle w:val="BodyText"/>
        <w:rPr>
          <w:sz w:val="26"/>
        </w:rPr>
      </w:pPr>
    </w:p>
    <w:p>
      <w:pPr>
        <w:pStyle w:val="BodyText"/>
        <w:rPr>
          <w:sz w:val="26"/>
        </w:rPr>
      </w:pPr>
    </w:p>
    <w:p>
      <w:pPr>
        <w:pStyle w:val="BodyText"/>
        <w:spacing w:before="230"/>
        <w:ind w:left="551" w:right="202"/>
        <w:jc w:val="center"/>
      </w:pPr>
      <w:r>
        <w:rPr/>
        <w:t>EDIGLEY CARDOSO FERREIRA</w:t>
      </w:r>
    </w:p>
    <w:p>
      <w:pPr>
        <w:pStyle w:val="BodyText"/>
        <w:ind w:left="552" w:right="198"/>
        <w:jc w:val="center"/>
      </w:pPr>
      <w:r>
        <w:rPr/>
        <w:t>Segundo Secretário (MDB)</w:t>
      </w:r>
    </w:p>
    <w:p>
      <w:pPr>
        <w:pStyle w:val="BodyText"/>
        <w:rPr>
          <w:sz w:val="26"/>
        </w:rPr>
      </w:pPr>
    </w:p>
    <w:p>
      <w:pPr>
        <w:pStyle w:val="BodyText"/>
        <w:rPr>
          <w:sz w:val="26"/>
        </w:rPr>
      </w:pPr>
    </w:p>
    <w:p>
      <w:pPr>
        <w:pStyle w:val="BodyText"/>
        <w:spacing w:before="230"/>
        <w:ind w:left="552" w:right="202"/>
        <w:jc w:val="center"/>
      </w:pPr>
      <w:r>
        <w:rPr/>
        <w:t>JOSÉ SOARES DE SOUSA</w:t>
      </w:r>
    </w:p>
    <w:p>
      <w:pPr>
        <w:pStyle w:val="BodyText"/>
        <w:ind w:left="552" w:right="198"/>
        <w:jc w:val="center"/>
      </w:pPr>
      <w:r>
        <w:rPr/>
        <w:t>Vereador (MDB)</w:t>
      </w:r>
    </w:p>
    <w:p>
      <w:pPr>
        <w:pStyle w:val="BodyText"/>
        <w:rPr>
          <w:sz w:val="26"/>
        </w:rPr>
      </w:pPr>
    </w:p>
    <w:p>
      <w:pPr>
        <w:pStyle w:val="BodyText"/>
        <w:rPr>
          <w:sz w:val="26"/>
        </w:rPr>
      </w:pPr>
    </w:p>
    <w:p>
      <w:pPr>
        <w:pStyle w:val="BodyText"/>
        <w:spacing w:before="230"/>
        <w:ind w:left="552" w:right="202"/>
        <w:jc w:val="center"/>
      </w:pPr>
      <w:r>
        <w:rPr/>
        <w:t>JOSÉ NILTON PEREIRA DANTAS</w:t>
      </w:r>
    </w:p>
    <w:p>
      <w:pPr>
        <w:pStyle w:val="BodyText"/>
        <w:ind w:left="552" w:right="198"/>
        <w:jc w:val="center"/>
      </w:pPr>
      <w:r>
        <w:rPr/>
        <w:t>Vereador (MDB)</w:t>
      </w:r>
    </w:p>
    <w:p>
      <w:pPr>
        <w:pStyle w:val="BodyText"/>
        <w:spacing w:before="90"/>
        <w:ind w:left="258" w:right="549"/>
        <w:jc w:val="center"/>
      </w:pPr>
      <w:r>
        <w:rPr/>
        <w:br w:type="column"/>
      </w:r>
      <w:r>
        <w:rPr/>
        <w:t>VALTIERE SILVA BARREIRO</w:t>
      </w:r>
    </w:p>
    <w:p>
      <w:pPr>
        <w:pStyle w:val="BodyText"/>
        <w:ind w:left="258" w:right="549"/>
        <w:jc w:val="center"/>
      </w:pPr>
      <w:r>
        <w:rPr/>
        <w:t>Primeiro Secretário (MDB)</w:t>
      </w:r>
    </w:p>
    <w:p>
      <w:pPr>
        <w:pStyle w:val="BodyText"/>
        <w:rPr>
          <w:sz w:val="26"/>
        </w:rPr>
      </w:pPr>
    </w:p>
    <w:p>
      <w:pPr>
        <w:pStyle w:val="BodyText"/>
        <w:rPr>
          <w:sz w:val="26"/>
        </w:rPr>
      </w:pPr>
    </w:p>
    <w:p>
      <w:pPr>
        <w:pStyle w:val="BodyText"/>
        <w:spacing w:before="230"/>
        <w:ind w:left="258" w:right="549"/>
        <w:jc w:val="center"/>
      </w:pPr>
      <w:r>
        <w:rPr/>
        <w:t>IRANALDO PEREIRA DE SOUSA</w:t>
      </w:r>
    </w:p>
    <w:p>
      <w:pPr>
        <w:pStyle w:val="BodyText"/>
        <w:ind w:left="258" w:right="550"/>
        <w:jc w:val="center"/>
      </w:pPr>
      <w:r>
        <w:rPr/>
        <w:t>Vereador (MDB)</w:t>
      </w:r>
    </w:p>
    <w:p>
      <w:pPr>
        <w:pStyle w:val="BodyText"/>
        <w:rPr>
          <w:sz w:val="26"/>
        </w:rPr>
      </w:pPr>
    </w:p>
    <w:p>
      <w:pPr>
        <w:pStyle w:val="BodyText"/>
        <w:rPr>
          <w:sz w:val="26"/>
        </w:rPr>
      </w:pPr>
    </w:p>
    <w:p>
      <w:pPr>
        <w:pStyle w:val="BodyText"/>
        <w:spacing w:before="230"/>
        <w:ind w:left="258" w:right="549"/>
        <w:jc w:val="center"/>
      </w:pPr>
      <w:r>
        <w:rPr/>
        <w:t>JOAQUIM LEITE DE BRITO</w:t>
      </w:r>
    </w:p>
    <w:p>
      <w:pPr>
        <w:pStyle w:val="BodyText"/>
        <w:ind w:left="258" w:right="550"/>
        <w:jc w:val="center"/>
      </w:pPr>
      <w:r>
        <w:rPr/>
        <w:t>Vereador (MDB)</w:t>
      </w:r>
    </w:p>
    <w:p>
      <w:pPr>
        <w:pStyle w:val="BodyText"/>
        <w:rPr>
          <w:sz w:val="26"/>
        </w:rPr>
      </w:pPr>
    </w:p>
    <w:p>
      <w:pPr>
        <w:pStyle w:val="BodyText"/>
        <w:rPr>
          <w:sz w:val="26"/>
        </w:rPr>
      </w:pPr>
    </w:p>
    <w:p>
      <w:pPr>
        <w:pStyle w:val="BodyText"/>
        <w:spacing w:before="230"/>
        <w:ind w:left="258" w:right="552"/>
        <w:jc w:val="center"/>
      </w:pPr>
      <w:r>
        <w:rPr/>
        <w:t>JÚLIO </w:t>
      </w:r>
      <w:bookmarkStart w:name="Vereador (MDB)" w:id="4"/>
      <w:bookmarkEnd w:id="4"/>
      <w:r>
        <w:rPr/>
        <w:t>CE</w:t>
      </w:r>
      <w:r>
        <w:rPr/>
        <w:t>SAR FERREIRA BRAGA</w:t>
      </w:r>
    </w:p>
    <w:p>
      <w:pPr>
        <w:pStyle w:val="BodyText"/>
        <w:ind w:left="1202"/>
      </w:pPr>
      <w:r>
        <w:rPr/>
        <w:t>Vereador (MDB)</w:t>
      </w:r>
    </w:p>
    <w:sectPr>
      <w:type w:val="continuous"/>
      <w:pgSz w:w="11910" w:h="16840"/>
      <w:pgMar w:top="2720" w:bottom="760" w:left="1600" w:right="1020"/>
      <w:cols w:num="2" w:equalWidth="0">
        <w:col w:w="4389" w:space="429"/>
        <w:col w:w="447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755520" from="74.300003pt,800.850769pt" to="549.850003pt,800.950769pt" stroked="true" strokeweight="2.5pt" strokecolor="#0000ff">
          <v:stroke dashstyle="solid"/>
          <w10:wrap type="none"/>
        </v:line>
      </w:pict>
    </w:r>
    <w:r>
      <w:rPr/>
      <w:pict>
        <v:shape style="position:absolute;margin-left:122.099998pt;margin-top:802.189636pt;width:379.5pt;height:13.1pt;mso-position-horizontal-relative:page;mso-position-vertical-relative:page;z-index:-251754496" type="#_x0000_t202" filled="false" stroked="false">
          <v:textbox inset="0,0,0,0">
            <w:txbxContent>
              <w:p>
                <w:pPr>
                  <w:spacing w:before="11"/>
                  <w:ind w:left="20" w:right="0" w:firstLine="0"/>
                  <w:jc w:val="left"/>
                  <w:rPr>
                    <w:sz w:val="20"/>
                  </w:rPr>
                </w:pPr>
                <w:r>
                  <w:rPr>
                    <w:sz w:val="20"/>
                  </w:rPr>
                  <w:t>Rua Presidente Medici, nº 22 – centro – Monte Horebe/PB. E-ma</w:t>
                </w:r>
                <w:hyperlink r:id="rId1">
                  <w:r>
                    <w:rPr>
                      <w:sz w:val="20"/>
                    </w:rPr>
                    <w:t>il: camaracmmh@gmail.com</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57888">
          <wp:simplePos x="0" y="0"/>
          <wp:positionH relativeFrom="page">
            <wp:posOffset>3648709</wp:posOffset>
          </wp:positionH>
          <wp:positionV relativeFrom="page">
            <wp:posOffset>205114</wp:posOffset>
          </wp:positionV>
          <wp:extent cx="530860" cy="5391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30860" cy="539115"/>
                  </a:xfrm>
                  <a:prstGeom prst="rect">
                    <a:avLst/>
                  </a:prstGeom>
                </pic:spPr>
              </pic:pic>
            </a:graphicData>
          </a:graphic>
        </wp:anchor>
      </w:drawing>
    </w:r>
    <w:r>
      <w:rPr/>
      <w:pict>
        <v:line style="position:absolute;mso-position-horizontal-relative:page;mso-position-vertical-relative:page;z-index:-251757568" from="79.550003pt,135.450775pt" to="555.100003pt,135.550775pt" stroked="true" strokeweight="2.5pt" strokecolor="#0000ff">
          <v:stroke dashstyle="solid"/>
          <w10:wrap type="none"/>
        </v:line>
      </w:pict>
    </w:r>
    <w:r>
      <w:rPr/>
      <w:pict>
        <v:shapetype id="_x0000_t202" o:spt="202" coordsize="21600,21600" path="m,l,21600r21600,l21600,xe">
          <v:stroke joinstyle="miter"/>
          <v:path gradientshapeok="t" o:connecttype="rect"/>
        </v:shapetype>
        <v:shape style="position:absolute;margin-left:230pt;margin-top:59.098526pt;width:163.7pt;height:64.8pt;mso-position-horizontal-relative:page;mso-position-vertical-relative:page;z-index:-251756544" type="#_x0000_t202" filled="false" stroked="false">
          <v:textbox inset="0,0,0,0">
            <w:txbxContent>
              <w:p>
                <w:pPr>
                  <w:spacing w:line="252" w:lineRule="exact" w:before="10"/>
                  <w:ind w:left="10" w:right="6" w:firstLine="0"/>
                  <w:jc w:val="center"/>
                  <w:rPr>
                    <w:sz w:val="22"/>
                  </w:rPr>
                </w:pPr>
                <w:r>
                  <w:rPr>
                    <w:sz w:val="22"/>
                  </w:rPr>
                  <w:t>Estado da Paraíba</w:t>
                </w:r>
              </w:p>
              <w:p>
                <w:pPr>
                  <w:spacing w:before="0"/>
                  <w:ind w:left="10" w:right="8" w:firstLine="0"/>
                  <w:jc w:val="center"/>
                  <w:rPr>
                    <w:sz w:val="22"/>
                  </w:rPr>
                </w:pPr>
                <w:r>
                  <w:rPr>
                    <w:sz w:val="22"/>
                  </w:rPr>
                  <w:t>Câmara Municipal de Monte Horebe Casa José Dias Guarita</w:t>
                </w:r>
              </w:p>
              <w:p>
                <w:pPr>
                  <w:spacing w:before="0"/>
                  <w:ind w:left="10" w:right="5" w:firstLine="0"/>
                  <w:jc w:val="center"/>
                  <w:rPr>
                    <w:sz w:val="22"/>
                  </w:rPr>
                </w:pPr>
                <w:r>
                  <w:rPr>
                    <w:sz w:val="22"/>
                  </w:rPr>
                  <w:t>Plenário Teodomiro Dias de Sousa C.N.P.J. 02.348.066/0001-00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pt-PT" w:bidi="pt-PT"/>
    </w:rPr>
  </w:style>
  <w:style w:styleId="BodyText" w:type="paragraph">
    <w:name w:val="Body Text"/>
    <w:basedOn w:val="Normal"/>
    <w:uiPriority w:val="1"/>
    <w:qFormat/>
    <w:pPr/>
    <w:rPr>
      <w:rFonts w:ascii="Times New Roman" w:hAnsi="Times New Roman" w:eastAsia="Times New Roman" w:cs="Times New Roman"/>
      <w:sz w:val="24"/>
      <w:szCs w:val="24"/>
      <w:lang w:val="pt-PT" w:eastAsia="pt-PT" w:bidi="pt-PT"/>
    </w:rPr>
  </w:style>
  <w:style w:styleId="ListParagraph" w:type="paragraph">
    <w:name w:val="List Paragraph"/>
    <w:basedOn w:val="Normal"/>
    <w:uiPriority w:val="1"/>
    <w:qFormat/>
    <w:pPr/>
    <w:rPr>
      <w:lang w:val="pt-PT" w:eastAsia="pt-PT" w:bidi="pt-PT"/>
    </w:rPr>
  </w:style>
  <w:style w:styleId="TableParagraph" w:type="paragraph">
    <w:name w:val="Table Paragraph"/>
    <w:basedOn w:val="Normal"/>
    <w:uiPriority w:val="1"/>
    <w:qFormat/>
    <w:pPr/>
    <w:rPr>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maracmm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dc:creator>
  <dcterms:created xsi:type="dcterms:W3CDTF">2021-01-04T17:39:22Z</dcterms:created>
  <dcterms:modified xsi:type="dcterms:W3CDTF">2021-01-04T17:39:22Z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Writer</vt:lpwstr>
  </property>
  <property fmtid="{D5CDD505-2E9C-101B-9397-08002B2CF9AE}" pid="4" name="LastSaved">
    <vt:filetime>2021-01-04T00:00:00Z</vt:filetime>
  </property>
</Properties>
</file>